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3544"/>
        <w:gridCol w:w="5812"/>
      </w:tblGrid>
      <w:tr w:rsidR="00396671" w:rsidRPr="008A3B44" w:rsidTr="00855E7E">
        <w:trPr>
          <w:trHeight w:val="3685"/>
        </w:trPr>
        <w:tc>
          <w:tcPr>
            <w:tcW w:w="3544" w:type="dxa"/>
          </w:tcPr>
          <w:p w:rsidR="00396671" w:rsidRPr="008A3B44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b/>
                <w:sz w:val="21"/>
                <w:szCs w:val="24"/>
                <w:lang w:eastAsia="ru-RU"/>
              </w:rPr>
            </w:pPr>
            <w:r w:rsidRPr="008A3B44">
              <w:rPr>
                <w:rFonts w:ascii="PT Astra Serif" w:eastAsia="Calibri" w:hAnsi="PT Astra Serif" w:cs="Arial"/>
                <w:noProof/>
                <w:sz w:val="20"/>
                <w:szCs w:val="28"/>
                <w:lang w:eastAsia="ru-RU"/>
              </w:rPr>
              <w:drawing>
                <wp:inline distT="0" distB="0" distL="0" distR="0">
                  <wp:extent cx="390525" cy="714375"/>
                  <wp:effectExtent l="19050" t="0" r="9525" b="0"/>
                  <wp:docPr id="2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671" w:rsidRPr="008A3B44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b/>
                <w:sz w:val="6"/>
                <w:szCs w:val="6"/>
                <w:lang w:eastAsia="ru-RU"/>
              </w:rPr>
            </w:pPr>
          </w:p>
          <w:p w:rsidR="00396671" w:rsidRPr="008A3B44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b/>
                <w:lang w:eastAsia="ru-RU"/>
              </w:rPr>
              <w:t>МИНИСТЕРСТВО</w:t>
            </w:r>
          </w:p>
          <w:p w:rsidR="00396671" w:rsidRPr="008A3B44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b/>
                <w:lang w:eastAsia="ru-RU"/>
              </w:rPr>
              <w:t>ОБРАЗОВАНИЯ</w:t>
            </w:r>
          </w:p>
          <w:p w:rsidR="00396671" w:rsidRPr="008A3B44" w:rsidRDefault="00396671" w:rsidP="007E3099">
            <w:pPr>
              <w:tabs>
                <w:tab w:val="center" w:pos="-180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b/>
                <w:lang w:eastAsia="ru-RU"/>
              </w:rPr>
              <w:t>САРАТОВСКОЙ ОБЛАСТИ</w:t>
            </w:r>
          </w:p>
          <w:p w:rsidR="00396671" w:rsidRPr="008A3B44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8A3B44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ул. </w:t>
            </w:r>
            <w:proofErr w:type="gramStart"/>
            <w:r w:rsidRPr="008A3B4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Соляная</w:t>
            </w:r>
            <w:proofErr w:type="gramEnd"/>
            <w:r w:rsidRPr="008A3B4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 32, г. Саратов, 410002</w:t>
            </w:r>
          </w:p>
          <w:p w:rsidR="00396671" w:rsidRPr="008A3B44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Тел.: (845-2) 49-21-12; факс (845-2) 28-67-49</w:t>
            </w:r>
          </w:p>
          <w:p w:rsidR="00396671" w:rsidRPr="008A3B44" w:rsidRDefault="00E93ED0" w:rsidP="007E3099">
            <w:pPr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16"/>
                <w:szCs w:val="24"/>
                <w:lang w:eastAsia="ru-RU"/>
              </w:rPr>
            </w:pPr>
            <w:hyperlink r:id="rId6" w:history="1">
              <w:r w:rsidR="00396671" w:rsidRPr="008A3B44">
                <w:rPr>
                  <w:rFonts w:ascii="PT Astra Serif" w:eastAsia="Times New Roman" w:hAnsi="PT Astra Serif" w:cs="Times New Roman"/>
                  <w:sz w:val="16"/>
                  <w:szCs w:val="16"/>
                  <w:lang w:eastAsia="ru-RU"/>
                </w:rPr>
                <w:t>minobr@minobr.saratov.gov.ru</w:t>
              </w:r>
            </w:hyperlink>
          </w:p>
          <w:p w:rsidR="00396671" w:rsidRPr="008A3B44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sz w:val="12"/>
                <w:szCs w:val="24"/>
                <w:lang w:eastAsia="ru-RU"/>
              </w:rPr>
            </w:pPr>
          </w:p>
          <w:p w:rsidR="00396671" w:rsidRPr="008A3B44" w:rsidRDefault="00396671" w:rsidP="007E3099">
            <w:pPr>
              <w:tabs>
                <w:tab w:val="right" w:pos="-2520"/>
                <w:tab w:val="left" w:pos="1692"/>
              </w:tabs>
              <w:spacing w:after="0" w:line="312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 № _________________</w:t>
            </w:r>
          </w:p>
          <w:p w:rsidR="00396671" w:rsidRPr="008A3B44" w:rsidRDefault="00396671" w:rsidP="007E3099">
            <w:pPr>
              <w:tabs>
                <w:tab w:val="left" w:pos="-3369"/>
                <w:tab w:val="right" w:pos="-2520"/>
              </w:tabs>
              <w:spacing w:after="0" w:line="312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№ _____________________________</w:t>
            </w:r>
          </w:p>
        </w:tc>
        <w:tc>
          <w:tcPr>
            <w:tcW w:w="5812" w:type="dxa"/>
          </w:tcPr>
          <w:p w:rsidR="00396671" w:rsidRPr="008A3B44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8A3B44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8A3B44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8A3B44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8A3B44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8A3B44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8A3B44" w:rsidRDefault="00396671" w:rsidP="006B5AA1">
            <w:pPr>
              <w:tabs>
                <w:tab w:val="center" w:pos="4153"/>
                <w:tab w:val="right" w:pos="8306"/>
              </w:tabs>
              <w:spacing w:after="0" w:line="240" w:lineRule="auto"/>
              <w:ind w:left="1026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Руководителям органов </w:t>
            </w:r>
          </w:p>
          <w:p w:rsidR="00396671" w:rsidRPr="008A3B44" w:rsidRDefault="00396671" w:rsidP="006B5AA1">
            <w:pPr>
              <w:tabs>
                <w:tab w:val="center" w:pos="4153"/>
                <w:tab w:val="right" w:pos="8306"/>
              </w:tabs>
              <w:spacing w:after="0" w:line="240" w:lineRule="auto"/>
              <w:ind w:left="1026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местного самоуправления, </w:t>
            </w:r>
            <w:proofErr w:type="gramStart"/>
            <w:r w:rsidRPr="008A3B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осуществляющих</w:t>
            </w:r>
            <w:proofErr w:type="gramEnd"/>
            <w:r w:rsidRPr="008A3B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управление </w:t>
            </w:r>
          </w:p>
          <w:p w:rsidR="00396671" w:rsidRPr="008A3B44" w:rsidRDefault="00396671" w:rsidP="006B5AA1">
            <w:pPr>
              <w:spacing w:after="0" w:line="240" w:lineRule="auto"/>
              <w:ind w:left="1026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 сфере образования</w:t>
            </w:r>
            <w:r w:rsidR="008C59CE" w:rsidRPr="008A3B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8C59CE" w:rsidRPr="008A3B44" w:rsidRDefault="008C59CE" w:rsidP="006B5AA1">
            <w:pPr>
              <w:spacing w:after="0" w:line="240" w:lineRule="auto"/>
              <w:ind w:left="1026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8A3B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руководителям государственных общеобразовательных организаций</w:t>
            </w:r>
          </w:p>
          <w:p w:rsidR="00396671" w:rsidRPr="008A3B44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8A3B44" w:rsidRDefault="00396671" w:rsidP="007E309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8A3B44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8C59CE" w:rsidRPr="008A3B44" w:rsidRDefault="008C59CE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78FF" w:rsidRPr="008A3B44" w:rsidRDefault="00B278FF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b/>
          <w:sz w:val="28"/>
          <w:szCs w:val="28"/>
        </w:rPr>
      </w:pPr>
      <w:r w:rsidRPr="008A3B44">
        <w:rPr>
          <w:rFonts w:ascii="PT Astra Serif" w:hAnsi="PT Astra Serif" w:cs="Times New Roman"/>
          <w:b/>
          <w:sz w:val="28"/>
          <w:szCs w:val="28"/>
        </w:rPr>
        <w:t xml:space="preserve">О направлении рекомендаций </w:t>
      </w:r>
    </w:p>
    <w:p w:rsidR="00486654" w:rsidRPr="008A3B44" w:rsidRDefault="00EA4793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b/>
          <w:sz w:val="28"/>
          <w:szCs w:val="28"/>
        </w:rPr>
      </w:pPr>
      <w:r w:rsidRPr="008A3B44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486654" w:rsidRPr="008A3B44">
        <w:rPr>
          <w:rFonts w:ascii="PT Astra Serif" w:hAnsi="PT Astra Serif" w:cs="Times New Roman"/>
          <w:b/>
          <w:sz w:val="28"/>
          <w:szCs w:val="28"/>
        </w:rPr>
        <w:t xml:space="preserve">регистрации для участия </w:t>
      </w:r>
      <w:proofErr w:type="gramStart"/>
      <w:r w:rsidR="00486654" w:rsidRPr="008A3B44">
        <w:rPr>
          <w:rFonts w:ascii="PT Astra Serif" w:hAnsi="PT Astra Serif" w:cs="Times New Roman"/>
          <w:b/>
          <w:sz w:val="28"/>
          <w:szCs w:val="28"/>
        </w:rPr>
        <w:t>в</w:t>
      </w:r>
      <w:proofErr w:type="gramEnd"/>
    </w:p>
    <w:p w:rsidR="00A54946" w:rsidRPr="008A3B44" w:rsidRDefault="003B616F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b/>
          <w:sz w:val="28"/>
          <w:szCs w:val="28"/>
        </w:rPr>
      </w:pPr>
      <w:r w:rsidRPr="008A3B44">
        <w:rPr>
          <w:rFonts w:ascii="PT Astra Serif" w:hAnsi="PT Astra Serif" w:cs="Times New Roman"/>
          <w:b/>
          <w:sz w:val="28"/>
          <w:szCs w:val="28"/>
        </w:rPr>
        <w:t xml:space="preserve">итоговом </w:t>
      </w:r>
      <w:proofErr w:type="gramStart"/>
      <w:r w:rsidRPr="008A3B44">
        <w:rPr>
          <w:rFonts w:ascii="PT Astra Serif" w:hAnsi="PT Astra Serif" w:cs="Times New Roman"/>
          <w:b/>
          <w:sz w:val="28"/>
          <w:szCs w:val="28"/>
        </w:rPr>
        <w:t>собеседовании</w:t>
      </w:r>
      <w:proofErr w:type="gramEnd"/>
      <w:r w:rsidR="00A54946" w:rsidRPr="008A3B4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278FF" w:rsidRPr="008A3B44" w:rsidRDefault="00A54946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b/>
          <w:sz w:val="28"/>
          <w:szCs w:val="28"/>
        </w:rPr>
      </w:pPr>
      <w:r w:rsidRPr="008A3B44">
        <w:rPr>
          <w:rFonts w:ascii="PT Astra Serif" w:hAnsi="PT Astra Serif" w:cs="Times New Roman"/>
          <w:b/>
          <w:sz w:val="28"/>
          <w:szCs w:val="28"/>
        </w:rPr>
        <w:t>по русскому языку</w:t>
      </w:r>
      <w:r w:rsidR="00FE614B" w:rsidRPr="008A3B44">
        <w:rPr>
          <w:rFonts w:ascii="PT Astra Serif" w:hAnsi="PT Astra Serif" w:cs="Times New Roman"/>
          <w:b/>
          <w:sz w:val="28"/>
          <w:szCs w:val="28"/>
        </w:rPr>
        <w:tab/>
      </w:r>
    </w:p>
    <w:p w:rsidR="00B278FF" w:rsidRPr="008A3B44" w:rsidRDefault="00B278FF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A6548" w:rsidRPr="008A3B44" w:rsidRDefault="00B278FF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  <w:r w:rsidRPr="008A3B44">
        <w:rPr>
          <w:rFonts w:ascii="PT Astra Serif" w:hAnsi="PT Astra Serif" w:cs="Times New Roman"/>
          <w:sz w:val="28"/>
          <w:szCs w:val="28"/>
        </w:rPr>
        <w:tab/>
      </w:r>
      <w:r w:rsidR="003B616F" w:rsidRPr="008A3B44">
        <w:rPr>
          <w:rFonts w:ascii="PT Astra Serif" w:hAnsi="PT Astra Serif" w:cs="Times New Roman"/>
          <w:sz w:val="28"/>
          <w:szCs w:val="28"/>
        </w:rPr>
        <w:t xml:space="preserve">Направляю </w:t>
      </w:r>
      <w:proofErr w:type="gramStart"/>
      <w:r w:rsidR="003B616F" w:rsidRPr="008A3B44">
        <w:rPr>
          <w:rFonts w:ascii="PT Astra Serif" w:hAnsi="PT Astra Serif" w:cs="Times New Roman"/>
          <w:sz w:val="28"/>
          <w:szCs w:val="28"/>
        </w:rPr>
        <w:t xml:space="preserve">для использования в работе </w:t>
      </w:r>
      <w:r w:rsidR="003B616F" w:rsidRPr="008A3B44">
        <w:rPr>
          <w:rFonts w:ascii="PT Astra Serif" w:hAnsi="PT Astra Serif" w:cs="Times New Roman"/>
          <w:color w:val="000000"/>
          <w:sz w:val="28"/>
          <w:szCs w:val="28"/>
        </w:rPr>
        <w:t>рекомендации по регистрации для участия в итоговом собеседовании</w:t>
      </w:r>
      <w:proofErr w:type="gramEnd"/>
      <w:r w:rsidR="003B616F" w:rsidRPr="008A3B44">
        <w:rPr>
          <w:rFonts w:ascii="PT Astra Serif" w:hAnsi="PT Astra Serif" w:cs="Times New Roman"/>
          <w:color w:val="000000"/>
          <w:sz w:val="28"/>
          <w:szCs w:val="28"/>
        </w:rPr>
        <w:t xml:space="preserve"> по русскому языку</w:t>
      </w:r>
      <w:r w:rsid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в 2023</w:t>
      </w:r>
      <w:r w:rsidR="00927F05" w:rsidRP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году (далее - </w:t>
      </w:r>
      <w:r w:rsidR="003B616F" w:rsidRP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Рекомендации).</w:t>
      </w:r>
    </w:p>
    <w:p w:rsidR="003B616F" w:rsidRPr="008A3B44" w:rsidRDefault="003B616F" w:rsidP="003B61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  <w:r w:rsidRP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Прошу Вас организовать регистрацию </w:t>
      </w:r>
      <w:r w:rsidR="00C2690E" w:rsidRP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>обучающихся</w:t>
      </w:r>
      <w:r w:rsidRP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образовательных организаций</w:t>
      </w:r>
      <w:r w:rsidR="00EE1694" w:rsidRP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</w:t>
      </w:r>
      <w:r w:rsidRP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для участия в </w:t>
      </w:r>
      <w:r w:rsidRPr="008A3B44">
        <w:rPr>
          <w:rFonts w:ascii="PT Astra Serif" w:hAnsi="PT Astra Serif" w:cs="Times New Roman"/>
          <w:color w:val="000000"/>
          <w:sz w:val="28"/>
          <w:szCs w:val="28"/>
        </w:rPr>
        <w:t>итоговом собеседовании по русскому языку</w:t>
      </w:r>
      <w:r w:rsidRP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в </w:t>
      </w:r>
      <w:r w:rsidR="00EE1694" w:rsidRP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br/>
      </w:r>
      <w:r w:rsid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>2023</w:t>
      </w:r>
      <w:r w:rsidRPr="008A3B44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году</w:t>
      </w:r>
      <w:r w:rsidRPr="008A3B4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 в соответствии с вышеуказанными Рекомендациями (приложение).</w:t>
      </w:r>
    </w:p>
    <w:p w:rsidR="003B616F" w:rsidRPr="008A3B44" w:rsidRDefault="003B616F" w:rsidP="00FE6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</w:p>
    <w:p w:rsidR="00FE614B" w:rsidRPr="008A3B44" w:rsidRDefault="00FE614B" w:rsidP="00FE6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</w:p>
    <w:p w:rsidR="00464CB4" w:rsidRPr="008A3B44" w:rsidRDefault="00464CB4" w:rsidP="00FE6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  <w:r w:rsidRPr="008A3B4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Приложение: на </w:t>
      </w:r>
      <w:r w:rsidR="000F7990" w:rsidRPr="008A3B4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>1</w:t>
      </w:r>
      <w:r w:rsidR="003E08E3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>1</w:t>
      </w:r>
      <w:r w:rsidR="00396671" w:rsidRPr="008A3B4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A3B4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>л. в 1 экз.</w:t>
      </w:r>
    </w:p>
    <w:p w:rsidR="009A6548" w:rsidRPr="008A3B44" w:rsidRDefault="009A6548" w:rsidP="00FE6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</w:p>
    <w:p w:rsidR="00CE7DB5" w:rsidRPr="008A3B44" w:rsidRDefault="00CE7DB5" w:rsidP="000943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</w:p>
    <w:p w:rsidR="00CE7DB5" w:rsidRPr="008A3B44" w:rsidRDefault="00CE7DB5" w:rsidP="00CE7DB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3B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Заместитель министра</w:t>
      </w:r>
      <w:r w:rsidR="000F7990" w:rsidRPr="008A3B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E67ECB" w:rsidRPr="008A3B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8A3B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И.А. </w:t>
      </w:r>
      <w:proofErr w:type="spellStart"/>
      <w:r w:rsidRPr="008A3B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Чинаева</w:t>
      </w:r>
      <w:proofErr w:type="spellEnd"/>
    </w:p>
    <w:p w:rsidR="00AF0B5F" w:rsidRPr="008A3B44" w:rsidRDefault="00AF0B5F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AF0B5F" w:rsidRPr="008A3B44" w:rsidRDefault="00AF0B5F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577567" w:rsidRPr="008A3B44" w:rsidRDefault="00577567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C2690E" w:rsidRPr="008A3B44" w:rsidRDefault="00C2690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EE1694" w:rsidRPr="008A3B44" w:rsidRDefault="00EE1694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EE1694" w:rsidRPr="008A3B44" w:rsidRDefault="00EE1694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EE1694" w:rsidRPr="008A3B44" w:rsidRDefault="00EE1694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E67ECB" w:rsidRPr="008A3B44" w:rsidRDefault="00E67ECB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E67ECB" w:rsidRPr="008A3B44" w:rsidRDefault="00E67ECB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E67ECB" w:rsidRPr="008A3B44" w:rsidRDefault="00E67ECB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9A6548" w:rsidRPr="008A3B44" w:rsidRDefault="00FE614B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  <w:r w:rsidRPr="008A3B44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>Петренко Ирина Анатольевна</w:t>
      </w:r>
      <w:r w:rsidR="00CE7DB5" w:rsidRPr="008A3B44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>,</w:t>
      </w:r>
      <w:r w:rsidR="009A6548" w:rsidRPr="008A3B44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:rsidR="009A6548" w:rsidRPr="008A3B44" w:rsidRDefault="00FE614B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2"/>
          <w:sz w:val="20"/>
          <w:szCs w:val="20"/>
          <w:lang w:eastAsia="ru-RU"/>
        </w:rPr>
      </w:pPr>
      <w:r w:rsidRPr="008A3B44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 xml:space="preserve">+ 7 </w:t>
      </w:r>
      <w:r w:rsidR="00CE7DB5" w:rsidRPr="008A3B44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 xml:space="preserve">(845-2) </w:t>
      </w:r>
      <w:r w:rsidR="009A6548" w:rsidRPr="008A3B44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>49-19-64</w:t>
      </w:r>
    </w:p>
    <w:sectPr w:rsidR="009A6548" w:rsidRPr="008A3B44" w:rsidSect="0009438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8E"/>
    <w:rsid w:val="0009438E"/>
    <w:rsid w:val="000F7990"/>
    <w:rsid w:val="00127A31"/>
    <w:rsid w:val="00180C2B"/>
    <w:rsid w:val="001D5907"/>
    <w:rsid w:val="00245550"/>
    <w:rsid w:val="00350FFC"/>
    <w:rsid w:val="0038614F"/>
    <w:rsid w:val="00396671"/>
    <w:rsid w:val="003B616F"/>
    <w:rsid w:val="003E08E3"/>
    <w:rsid w:val="003E4DDA"/>
    <w:rsid w:val="00406317"/>
    <w:rsid w:val="00464CB4"/>
    <w:rsid w:val="00484445"/>
    <w:rsid w:val="00486654"/>
    <w:rsid w:val="004B0E53"/>
    <w:rsid w:val="005400AC"/>
    <w:rsid w:val="00577567"/>
    <w:rsid w:val="005F55B3"/>
    <w:rsid w:val="006908C8"/>
    <w:rsid w:val="006B5AA1"/>
    <w:rsid w:val="006D326B"/>
    <w:rsid w:val="007761BA"/>
    <w:rsid w:val="007C36C2"/>
    <w:rsid w:val="00855E7E"/>
    <w:rsid w:val="008931B4"/>
    <w:rsid w:val="008A3B44"/>
    <w:rsid w:val="008B26E9"/>
    <w:rsid w:val="008C59CE"/>
    <w:rsid w:val="00927F05"/>
    <w:rsid w:val="00990BA0"/>
    <w:rsid w:val="00991011"/>
    <w:rsid w:val="009A5D82"/>
    <w:rsid w:val="009A6548"/>
    <w:rsid w:val="00A2160E"/>
    <w:rsid w:val="00A54946"/>
    <w:rsid w:val="00AC2B33"/>
    <w:rsid w:val="00AF03FF"/>
    <w:rsid w:val="00AF0B5F"/>
    <w:rsid w:val="00B278FF"/>
    <w:rsid w:val="00B31A0A"/>
    <w:rsid w:val="00B619A7"/>
    <w:rsid w:val="00B72DB2"/>
    <w:rsid w:val="00B76AEB"/>
    <w:rsid w:val="00B93725"/>
    <w:rsid w:val="00BE0D3A"/>
    <w:rsid w:val="00BF5490"/>
    <w:rsid w:val="00C11774"/>
    <w:rsid w:val="00C2690E"/>
    <w:rsid w:val="00C45572"/>
    <w:rsid w:val="00C52C75"/>
    <w:rsid w:val="00CA54BC"/>
    <w:rsid w:val="00CB13B5"/>
    <w:rsid w:val="00CE7DB5"/>
    <w:rsid w:val="00D26852"/>
    <w:rsid w:val="00D873AB"/>
    <w:rsid w:val="00E03E27"/>
    <w:rsid w:val="00E25EDC"/>
    <w:rsid w:val="00E67ECB"/>
    <w:rsid w:val="00E72709"/>
    <w:rsid w:val="00E93ED0"/>
    <w:rsid w:val="00EA4793"/>
    <w:rsid w:val="00EC47F8"/>
    <w:rsid w:val="00EE1694"/>
    <w:rsid w:val="00EF5EAF"/>
    <w:rsid w:val="00F538B6"/>
    <w:rsid w:val="00FA4B88"/>
    <w:rsid w:val="00FA775E"/>
    <w:rsid w:val="00FD4007"/>
    <w:rsid w:val="00FE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nobr@minobr.saratov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985B0-37E4-4AB8-B3C5-1BEF5C2F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Храпунова</dc:creator>
  <cp:lastModifiedBy>I.Petrenko</cp:lastModifiedBy>
  <cp:revision>18</cp:revision>
  <cp:lastPrinted>2022-12-21T12:58:00Z</cp:lastPrinted>
  <dcterms:created xsi:type="dcterms:W3CDTF">2020-01-09T05:44:00Z</dcterms:created>
  <dcterms:modified xsi:type="dcterms:W3CDTF">2022-12-21T12:58:00Z</dcterms:modified>
</cp:coreProperties>
</file>